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92751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Tr="00927510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DF1A2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A73CE5" w:rsidRDefault="00A73CE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A73CE5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92751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927510" w:rsidTr="0092751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712E7">
              <w:rPr>
                <w:sz w:val="22"/>
                <w:szCs w:val="22"/>
                <w:lang w:val="kk-KZ"/>
              </w:rPr>
              <w:t>Дүйсенбай Құлпынай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12E7">
              <w:rPr>
                <w:sz w:val="22"/>
                <w:szCs w:val="22"/>
                <w:lang w:val="en-US"/>
              </w:rPr>
              <w:t>849889179@qq.com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5712E7">
              <w:rPr>
                <w:sz w:val="22"/>
                <w:szCs w:val="22"/>
                <w:lang w:val="en-US"/>
              </w:rPr>
              <w:t>87013088361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301A25" w:rsidTr="00A73CE5">
        <w:trPr>
          <w:trHeight w:val="841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курс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A573D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>.</w:t>
            </w:r>
          </w:p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–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қарастырыу  дағдыларын жетілдіріу  және дамыту.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>1</w:t>
            </w: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жазуының пайда болыу сатысына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1.1  </w:t>
            </w:r>
            <w:r w:rsidR="002A5BC2">
              <w:rPr>
                <w:sz w:val="20"/>
                <w:szCs w:val="20"/>
                <w:lang w:val="kk-KZ"/>
              </w:rPr>
              <w:t>қажетті мағлұматты табу</w:t>
            </w:r>
            <w:r w:rsidR="002A5BC2" w:rsidRPr="009120FF">
              <w:rPr>
                <w:sz w:val="20"/>
                <w:szCs w:val="20"/>
                <w:lang w:val="kk-KZ"/>
              </w:rPr>
              <w:t>;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1.2 мәселені шешуге қажетті ақпаратты табады және салыстырмалы тұрғыдан талдайды.;</w:t>
            </w:r>
          </w:p>
        </w:tc>
      </w:tr>
      <w:tr w:rsidR="00DE0DAD" w:rsidRPr="00301A25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A73CE5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ОН2</w:t>
            </w:r>
            <w:r w:rsidR="00DE0DAD"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="00DE0DAD" w:rsidRPr="006A573D">
              <w:rPr>
                <w:color w:val="000000"/>
                <w:sz w:val="20"/>
                <w:szCs w:val="20"/>
              </w:rPr>
              <w:t xml:space="preserve">- </w:t>
            </w:r>
            <w:r w:rsidR="00DE0DAD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="00DE0DAD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="00DE0DAD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="00DE0DAD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DE0DAD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жасау.жазыудың дамыу  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2.1 Қытай жазуының жасалу жолдары.   Дамыу басқыштарна  бөліп көрсетеді;</w:t>
            </w:r>
            <w:r w:rsidRPr="00DE0DAD">
              <w:rPr>
                <w:rFonts w:hint="eastAsia"/>
                <w:lang w:val="kk-KZ"/>
              </w:rPr>
              <w:t xml:space="preserve"> 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>2.2 жазыудың дамыу басқыштары мен заңдылықтарын түсінеді;</w:t>
            </w:r>
          </w:p>
        </w:tc>
      </w:tr>
      <w:tr w:rsidR="00DE0DAD" w:rsidRPr="00301A25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>3</w:t>
            </w: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не талдау,әртүрлі дәуір жазбаларын анықтай  алыу қабілетті болу;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301A25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>4</w:t>
            </w: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жүзеге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;</w:t>
            </w:r>
            <w:r w:rsidRPr="006A573D">
              <w:rPr>
                <w:sz w:val="20"/>
                <w:szCs w:val="20"/>
                <w:lang w:val="kk-KZ"/>
              </w:rPr>
              <w:t>4.1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D81B32" w:rsidRDefault="002A5BC2" w:rsidP="002A5BC2">
            <w:pPr>
              <w:rPr>
                <w:lang w:val="kk-KZ"/>
              </w:rPr>
            </w:pPr>
            <w:r w:rsidRPr="006A573D">
              <w:rPr>
                <w:b/>
                <w:lang w:val="kk-KZ"/>
              </w:rPr>
              <w:t>ЖИ</w:t>
            </w:r>
            <w:r w:rsidRPr="006A573D">
              <w:rPr>
                <w:lang w:val="kk-KZ"/>
              </w:rPr>
              <w:t>;</w:t>
            </w:r>
            <w:r>
              <w:rPr>
                <w:lang w:val="kk-KZ"/>
              </w:rPr>
              <w:t>4.</w:t>
            </w:r>
            <w:r>
              <w:rPr>
                <w:rFonts w:asciiTheme="minorEastAsia" w:eastAsiaTheme="minorEastAsia" w:hAnsiTheme="minorEastAsia" w:hint="eastAsia"/>
                <w:lang w:val="kk-KZ"/>
              </w:rPr>
              <w:t>2</w:t>
            </w:r>
            <w:r w:rsidRPr="006A573D">
              <w:rPr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301A25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 xml:space="preserve">5 </w:t>
            </w:r>
            <w:r w:rsidR="00454437" w:rsidRPr="00454437">
              <w:rPr>
                <w:sz w:val="20"/>
                <w:szCs w:val="20"/>
                <w:lang w:val="kk-KZ" w:eastAsia="ru-RU" w:bidi="hi-IN"/>
              </w:rPr>
              <w:t>Қытай таңбаларының дамуының негізгі заңы</w:t>
            </w:r>
            <w:r w:rsidR="00454437">
              <w:rPr>
                <w:sz w:val="20"/>
                <w:szCs w:val="20"/>
                <w:lang w:val="kk-KZ" w:eastAsia="ru-RU" w:bidi="hi-IN"/>
              </w:rPr>
              <w:t xml:space="preserve">ң біле 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оқып үйренген тілдік қабылеттерін іс жүзінде 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lastRenderedPageBreak/>
              <w:t>қолдану.</w:t>
            </w:r>
          </w:p>
          <w:p w:rsidR="00DE0DAD" w:rsidRPr="00454437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жазыудың түрлері, әдістері мен технологияларын қолданады</w:t>
            </w:r>
          </w:p>
          <w:p w:rsidR="00DE0DAD" w:rsidRPr="00D81B32" w:rsidRDefault="00DE0DAD" w:rsidP="00DE0DAD">
            <w:pPr>
              <w:rPr>
                <w:lang w:val="kk-KZ"/>
              </w:rPr>
            </w:pPr>
          </w:p>
        </w:tc>
      </w:tr>
      <w:tr w:rsidR="00DE0DAD" w:rsidRPr="00301A25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301A25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0F1B74" w:rsidRDefault="00DE0DAD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E0DAD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《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六卷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)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》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汉许慎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著，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中华书局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</w:t>
            </w:r>
            <w:r w:rsidRPr="001C2574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中国文字与书法</w:t>
            </w:r>
            <w:r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》，</w:t>
            </w:r>
            <w:r w:rsidRPr="001C2574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陈彬龢</w:t>
            </w:r>
            <w:r w:rsidRPr="001C25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C2574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8E4651"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В.Ф.Щичко</w:t>
            </w:r>
            <w:proofErr w:type="spellEnd"/>
            <w:r w:rsidRPr="008E4651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С.В.Шарко</w:t>
            </w:r>
            <w:proofErr w:type="spellEnd"/>
            <w:r w:rsidRPr="008E4651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rFonts w:eastAsia="宋体"/>
                <w:sz w:val="20"/>
                <w:szCs w:val="20"/>
              </w:rPr>
              <w:t>Т.Л.Гурулева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, </w:t>
            </w:r>
            <w:proofErr w:type="spellStart"/>
            <w:r w:rsidRPr="008E4651">
              <w:rPr>
                <w:rFonts w:eastAsia="宋体"/>
                <w:sz w:val="20"/>
                <w:szCs w:val="20"/>
              </w:rPr>
              <w:t>К.Цюй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. Практический курс </w:t>
            </w:r>
            <w:proofErr w:type="gramStart"/>
            <w:r w:rsidRPr="008E4651">
              <w:rPr>
                <w:rFonts w:eastAsia="宋体"/>
                <w:sz w:val="20"/>
                <w:szCs w:val="20"/>
              </w:rPr>
              <w:t>речевого  общения</w:t>
            </w:r>
            <w:proofErr w:type="gramEnd"/>
            <w:r w:rsidRPr="008E4651">
              <w:rPr>
                <w:rFonts w:eastAsia="宋体"/>
                <w:sz w:val="20"/>
                <w:szCs w:val="20"/>
              </w:rPr>
              <w:t xml:space="preserve"> на китайском </w:t>
            </w:r>
            <w:proofErr w:type="spellStart"/>
            <w:r w:rsidRPr="008E4651">
              <w:rPr>
                <w:rFonts w:eastAsia="宋体"/>
                <w:sz w:val="20"/>
                <w:szCs w:val="20"/>
              </w:rPr>
              <w:t>языке.Учебник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. </w:t>
            </w:r>
            <w:r w:rsidRPr="008E4651">
              <w:rPr>
                <w:sz w:val="20"/>
                <w:szCs w:val="20"/>
              </w:rPr>
              <w:t>Восточная книга 2018-448 с.</w:t>
            </w:r>
          </w:p>
          <w:p w:rsidR="00DE0DAD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Default="000E66A4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2D569B" w:rsidRDefault="000E66A4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2D569B" w:rsidRDefault="000E66A4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2D569B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2D569B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2D569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студенттер</w:t>
            </w:r>
            <w:r w:rsidR="00DE0DAD" w:rsidRPr="00DE0DAD">
              <w:rPr>
                <w:sz w:val="22"/>
                <w:szCs w:val="22"/>
              </w:rPr>
              <w:t>849889179@</w:t>
            </w:r>
            <w:proofErr w:type="spellStart"/>
            <w:r w:rsidR="00DE0DAD" w:rsidRPr="005712E7">
              <w:rPr>
                <w:sz w:val="22"/>
                <w:szCs w:val="22"/>
                <w:lang w:val="en-US"/>
              </w:rPr>
              <w:t>qq</w:t>
            </w:r>
            <w:proofErr w:type="spellEnd"/>
            <w:r w:rsidR="00DE0DAD" w:rsidRPr="00DE0DAD">
              <w:rPr>
                <w:sz w:val="22"/>
                <w:szCs w:val="22"/>
              </w:rPr>
              <w:t>.</w:t>
            </w:r>
            <w:r w:rsidR="00DE0DAD" w:rsidRPr="005712E7">
              <w:rPr>
                <w:sz w:val="22"/>
                <w:szCs w:val="22"/>
                <w:lang w:val="en-US"/>
              </w:rPr>
              <w:t>com</w:t>
            </w:r>
            <w:r>
              <w:rPr>
                <w:sz w:val="20"/>
                <w:szCs w:val="20"/>
              </w:rPr>
              <w:t>.е-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1F7DC0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 w:rsidR="001F7DC0" w:rsidRPr="001F7DC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1F7DC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汉字和汉字学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A73C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A73CE5">
              <w:rPr>
                <w:sz w:val="20"/>
                <w:szCs w:val="20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8B0EB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1F7DC0" w:rsidRPr="001F7DC0">
              <w:rPr>
                <w:rFonts w:ascii="微软雅黑" w:eastAsia="MS Mincho" w:hAnsi="微软雅黑" w:cs="微软雅黑"/>
                <w:bCs/>
                <w:sz w:val="20"/>
                <w:szCs w:val="20"/>
                <w:lang w:val="en-US"/>
              </w:rPr>
              <w:t>汉</w:t>
            </w:r>
            <w:r w:rsidR="001F7DC0" w:rsidRPr="001F7DC0">
              <w:rPr>
                <w:rFonts w:ascii="MS Mincho" w:eastAsia="MS Mincho" w:hAnsi="MS Mincho" w:cs="MS Mincho"/>
                <w:bCs/>
                <w:sz w:val="20"/>
                <w:szCs w:val="20"/>
                <w:lang w:val="en-US"/>
              </w:rPr>
              <w:t>字的起源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 w:rsidR="00A73CE5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73CE5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3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A73CE5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A73CE5">
              <w:rPr>
                <w:sz w:val="20"/>
                <w:szCs w:val="20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介绍哈萨克斯坦的图形文字和中国的甲骨文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B0EB9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Pr="00697674" w:rsidRDefault="008B0EB9" w:rsidP="008B0EB9">
            <w:pPr>
              <w:pStyle w:val="1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69767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/>
              </w:rPr>
              <w:t>汉字构形分析</w:t>
            </w:r>
          </w:p>
          <w:p w:rsidR="008B0EB9" w:rsidRDefault="008B0EB9" w:rsidP="008B0EB9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8B0EB9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B0EB9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 4</w:t>
            </w:r>
            <w:r w:rsidRPr="00697674">
              <w:rPr>
                <w:b/>
                <w:sz w:val="20"/>
                <w:szCs w:val="20"/>
              </w:rPr>
              <w:t xml:space="preserve">  </w:t>
            </w:r>
            <w:r w:rsidRPr="00697674">
              <w:rPr>
                <w:rFonts w:ascii="宋体" w:eastAsia="宋体" w:hAnsi="宋体" w:cs="宋体" w:hint="eastAsia"/>
                <w:sz w:val="20"/>
                <w:szCs w:val="20"/>
              </w:rPr>
              <w:t>汉字造字法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4.1</w:t>
            </w:r>
          </w:p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Pr="00697674">
              <w:rPr>
                <w:rFonts w:ascii="宋体" w:eastAsia="宋体" w:hAnsi="宋体" w:cs="宋体" w:hint="eastAsia"/>
                <w:sz w:val="20"/>
                <w:szCs w:val="20"/>
              </w:rPr>
              <w:t>汉字字形结构分析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Pr="00697674" w:rsidRDefault="008B0EB9" w:rsidP="008B0EB9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r w:rsidRPr="00697674">
              <w:rPr>
                <w:rFonts w:asciiTheme="minorEastAsia" w:eastAsiaTheme="minorEastAsia" w:hAnsiTheme="minorEastAsia" w:hint="eastAsia"/>
                <w:sz w:val="20"/>
                <w:szCs w:val="20"/>
              </w:rPr>
              <w:t>介绍汉字造字法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B0EB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97674" w:rsidRDefault="008B0EB9" w:rsidP="008B0EB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 w:rsidRPr="00697674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8B0EB9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Pr="002A5BC2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汉字的性质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ЖИ2.2 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697674" w:rsidRDefault="008B0EB9" w:rsidP="008B0EB9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7</w:t>
            </w:r>
            <w:r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汉字的特点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8B0EB9" w:rsidTr="00304E4B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304E4B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 8</w:t>
            </w:r>
            <w:r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汉字的笔顺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ЖИ5.1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0F1B74" w:rsidRDefault="008B0EB9" w:rsidP="008B0E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0E66A4" w:rsidRDefault="008B0EB9" w:rsidP="008B0EB9">
            <w:pPr>
              <w:pStyle w:val="1"/>
              <w:spacing w:line="276" w:lineRule="auto"/>
              <w:rPr>
                <w:rFonts w:eastAsiaTheme="minorEastAsia" w:hint="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 w:rsidR="000E66A4" w:rsidRPr="000E66A4">
              <w:rPr>
                <w:rFonts w:eastAsiaTheme="minorEastAsia" w:hint="eastAsia"/>
                <w:sz w:val="20"/>
                <w:szCs w:val="20"/>
              </w:rPr>
              <w:t>举例</w:t>
            </w:r>
            <w:r w:rsidRPr="000E66A4">
              <w:rPr>
                <w:sz w:val="20"/>
                <w:szCs w:val="20"/>
              </w:rPr>
              <w:t xml:space="preserve"> </w:t>
            </w:r>
            <w:r w:rsidR="000E66A4" w:rsidRPr="000E66A4">
              <w:rPr>
                <w:rFonts w:eastAsiaTheme="minorEastAsia" w:hint="eastAsia"/>
                <w:sz w:val="20"/>
                <w:szCs w:val="20"/>
              </w:rPr>
              <w:t>介绍</w:t>
            </w:r>
            <w:r w:rsidR="000E66A4">
              <w:rPr>
                <w:rFonts w:eastAsiaTheme="minorEastAsia"/>
                <w:sz w:val="20"/>
                <w:szCs w:val="20"/>
              </w:rPr>
              <w:t>汉字</w:t>
            </w:r>
            <w:r w:rsidR="000E66A4">
              <w:rPr>
                <w:rFonts w:eastAsiaTheme="minorEastAsia" w:hint="eastAsia"/>
                <w:sz w:val="20"/>
                <w:szCs w:val="20"/>
              </w:rPr>
              <w:t>笔顺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97674" w:rsidRDefault="008B0EB9" w:rsidP="008B0EB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9767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汉字的笔画</w:t>
            </w:r>
          </w:p>
        </w:tc>
      </w:tr>
      <w:tr w:rsidR="008B0EB9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2.2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C1977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10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3.1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  <w:p w:rsidR="008B0EB9" w:rsidRPr="001F78D3" w:rsidRDefault="008B0EB9" w:rsidP="008B0E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0E66A4" w:rsidRDefault="008B0EB9" w:rsidP="008B0EB9">
            <w:pPr>
              <w:pStyle w:val="1"/>
              <w:spacing w:line="276" w:lineRule="auto"/>
              <w:jc w:val="both"/>
              <w:rPr>
                <w:rFonts w:eastAsiaTheme="minorEastAsia" w:hint="eastAsia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E66A4" w:rsidRPr="000E66A4">
              <w:rPr>
                <w:rFonts w:eastAsiaTheme="minorEastAsia" w:hint="eastAsia"/>
                <w:sz w:val="20"/>
                <w:szCs w:val="20"/>
                <w:lang w:val="kk-KZ"/>
              </w:rPr>
              <w:t>举例</w:t>
            </w:r>
            <w:r w:rsidR="000E66A4" w:rsidRPr="000E66A4">
              <w:rPr>
                <w:rFonts w:eastAsiaTheme="minorEastAsia"/>
                <w:sz w:val="20"/>
                <w:szCs w:val="20"/>
                <w:lang w:val="kk-KZ"/>
              </w:rPr>
              <w:t>介绍汉字笔画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DE0DAD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8B0EB9" w:rsidTr="00DE0DAD">
        <w:trPr>
          <w:trHeight w:val="3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B9" w:rsidRPr="00304E4B" w:rsidRDefault="008B0EB9" w:rsidP="008B0EB9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Модуль V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汉字的部件以及</w:t>
            </w:r>
            <w:r w:rsidRPr="00304E4B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简化与规范化</w:t>
            </w:r>
          </w:p>
          <w:p w:rsidR="008B0EB9" w:rsidRPr="00567575" w:rsidRDefault="008B0EB9" w:rsidP="008B0EB9">
            <w:pPr>
              <w:pStyle w:val="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Pr="00DE0DAD" w:rsidRDefault="008B0EB9" w:rsidP="008B0EB9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301A25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Pr="00304E4B">
              <w:rPr>
                <w:rFonts w:eastAsiaTheme="minorEastAsia" w:hint="eastAsia"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01A25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304E4B" w:rsidRDefault="00301A25" w:rsidP="00301A2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12</w:t>
            </w:r>
            <w:r w:rsidRPr="00304E4B">
              <w:rPr>
                <w:rFonts w:eastAsiaTheme="minorEastAsia" w:hint="eastAsia"/>
                <w:sz w:val="20"/>
                <w:szCs w:val="20"/>
                <w:lang w:val="en-US"/>
              </w:rPr>
              <w:t>汉字的部件</w:t>
            </w:r>
          </w:p>
          <w:p w:rsidR="00301A25" w:rsidRDefault="00301A25" w:rsidP="00301A25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01A25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25" w:rsidRDefault="00301A25" w:rsidP="00301A2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4</w:t>
            </w:r>
          </w:p>
          <w:p w:rsidR="00301A25" w:rsidRPr="001F78D3" w:rsidRDefault="00301A25" w:rsidP="00301A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01A25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0E66A4" w:rsidRDefault="00301A25" w:rsidP="00301A25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 w:hint="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bookmarkStart w:id="1" w:name="_GoBack"/>
            <w:r w:rsidR="000E66A4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>举例</w:t>
            </w:r>
            <w:r w:rsidR="000E66A4">
              <w:rPr>
                <w:rFonts w:eastAsiaTheme="minorEastAsia"/>
                <w:b/>
                <w:color w:val="000000"/>
                <w:sz w:val="20"/>
                <w:szCs w:val="20"/>
              </w:rPr>
              <w:t>介绍汉字部件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6C1977" w:rsidRDefault="00301A25" w:rsidP="00301A2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4.1</w:t>
            </w:r>
          </w:p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历史上的汉字简化与整理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ЖИ51 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B0EB9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当代中国的汉字简化与整理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0F1B74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lastRenderedPageBreak/>
        <w:t>Факультеттің әдістемелік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Default="00927510" w:rsidP="00927510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="000F1B74" w:rsidRPr="005712E7">
        <w:rPr>
          <w:sz w:val="22"/>
          <w:szCs w:val="22"/>
          <w:lang w:val="kk-KZ"/>
        </w:rPr>
        <w:t>Д</w:t>
      </w:r>
      <w:r w:rsidR="000F1B74" w:rsidRPr="00070469">
        <w:rPr>
          <w:sz w:val="21"/>
          <w:szCs w:val="22"/>
          <w:lang w:val="kk-KZ"/>
        </w:rPr>
        <w:t>үйсенбай Қ.</w:t>
      </w: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1F7DC0" w:rsidRDefault="000C34E4">
      <w:pPr>
        <w:rPr>
          <w:lang w:val="kk-KZ"/>
        </w:rPr>
      </w:pPr>
    </w:p>
    <w:sectPr w:rsidR="000C34E4" w:rsidRPr="001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510"/>
    <w:rsid w:val="00070469"/>
    <w:rsid w:val="000C34E4"/>
    <w:rsid w:val="000D63CB"/>
    <w:rsid w:val="000E66A4"/>
    <w:rsid w:val="000F1B74"/>
    <w:rsid w:val="001466CC"/>
    <w:rsid w:val="001C2574"/>
    <w:rsid w:val="001F7DC0"/>
    <w:rsid w:val="002A5BC2"/>
    <w:rsid w:val="002D569B"/>
    <w:rsid w:val="00301A25"/>
    <w:rsid w:val="00304E4B"/>
    <w:rsid w:val="00454437"/>
    <w:rsid w:val="00567575"/>
    <w:rsid w:val="00697674"/>
    <w:rsid w:val="006F23D6"/>
    <w:rsid w:val="008B0EB9"/>
    <w:rsid w:val="008E4651"/>
    <w:rsid w:val="00927510"/>
    <w:rsid w:val="009A2659"/>
    <w:rsid w:val="00A73CE5"/>
    <w:rsid w:val="00D81B32"/>
    <w:rsid w:val="00DE0DAD"/>
    <w:rsid w:val="00D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72D4-CF21-482D-8632-DF3AA560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20</cp:revision>
  <dcterms:created xsi:type="dcterms:W3CDTF">2020-09-26T17:13:00Z</dcterms:created>
  <dcterms:modified xsi:type="dcterms:W3CDTF">2020-11-02T08:00:00Z</dcterms:modified>
</cp:coreProperties>
</file>